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2F48" w14:textId="61E2770D" w:rsidR="00CF3382" w:rsidRPr="00CF3382" w:rsidRDefault="00CF3382" w:rsidP="00CF3382">
      <w:pPr>
        <w:jc w:val="center"/>
        <w:rPr>
          <w:sz w:val="28"/>
          <w:szCs w:val="28"/>
        </w:rPr>
      </w:pPr>
      <w:r w:rsidRPr="00CF3382">
        <w:rPr>
          <w:rFonts w:hint="eastAsia"/>
          <w:sz w:val="28"/>
          <w:szCs w:val="28"/>
        </w:rPr>
        <w:t>中國論壇簡介</w:t>
      </w:r>
    </w:p>
    <w:p w14:paraId="6B239926" w14:textId="77777777" w:rsidR="00CF3382" w:rsidRPr="00CF3382" w:rsidRDefault="00CF3382" w:rsidP="00CF3382">
      <w:pPr>
        <w:widowControl/>
        <w:shd w:val="clear" w:color="auto" w:fill="D6CEC5"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color w:val="4C5B70"/>
          <w:kern w:val="0"/>
          <w:sz w:val="32"/>
          <w:szCs w:val="32"/>
        </w:rPr>
      </w:pPr>
      <w:r w:rsidRPr="00CF3382">
        <w:rPr>
          <w:rFonts w:ascii="微軟正黑體" w:eastAsia="微軟正黑體" w:hAnsi="微軟正黑體" w:cs="新細明體" w:hint="eastAsia"/>
          <w:color w:val="4C5B70"/>
          <w:kern w:val="0"/>
          <w:sz w:val="32"/>
          <w:szCs w:val="32"/>
        </w:rPr>
        <w:t>關於中國論壇(1975-1992)</w:t>
      </w:r>
    </w:p>
    <w:p w14:paraId="4FB7401D" w14:textId="44111249" w:rsidR="00CF3382" w:rsidRPr="00CF3382" w:rsidRDefault="00CF3382" w:rsidP="00CF3382">
      <w:pPr>
        <w:widowControl/>
        <w:spacing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F3382">
        <w:rPr>
          <w:rFonts w:ascii="新細明體" w:eastAsia="新細明體" w:hAnsi="新細明體" w:cs="新細明體"/>
          <w:kern w:val="0"/>
          <w:szCs w:val="24"/>
        </w:rPr>
        <w:t>《中國論壇半月刊》為聯合報創辦的刊物之一，創刊於1975年10月，於1992年10月停刊，19</w:t>
      </w:r>
      <w:r w:rsidR="00093680">
        <w:rPr>
          <w:rFonts w:ascii="新細明體" w:eastAsia="新細明體" w:hAnsi="新細明體" w:cs="新細明體"/>
          <w:kern w:val="0"/>
          <w:szCs w:val="24"/>
        </w:rPr>
        <w:t>9</w:t>
      </w:r>
      <w:r w:rsidRPr="00CF3382">
        <w:rPr>
          <w:rFonts w:ascii="新細明體" w:eastAsia="新細明體" w:hAnsi="新細明體" w:cs="新細明體"/>
          <w:kern w:val="0"/>
          <w:szCs w:val="24"/>
        </w:rPr>
        <w:t>0年</w:t>
      </w:r>
      <w:r w:rsidR="00093680">
        <w:rPr>
          <w:rFonts w:ascii="新細明體" w:eastAsia="新細明體" w:hAnsi="新細明體" w:cs="新細明體" w:hint="eastAsia"/>
          <w:kern w:val="0"/>
          <w:szCs w:val="24"/>
        </w:rPr>
        <w:t>1</w:t>
      </w:r>
      <w:r w:rsidR="00093680">
        <w:rPr>
          <w:rFonts w:ascii="新細明體" w:eastAsia="新細明體" w:hAnsi="新細明體" w:cs="新細明體"/>
          <w:kern w:val="0"/>
          <w:szCs w:val="24"/>
        </w:rPr>
        <w:t>0</w:t>
      </w:r>
      <w:r w:rsidR="00093680">
        <w:rPr>
          <w:rFonts w:ascii="新細明體" w:eastAsia="新細明體" w:hAnsi="新細明體" w:cs="新細明體" w:hint="eastAsia"/>
          <w:kern w:val="0"/>
          <w:szCs w:val="24"/>
        </w:rPr>
        <w:t>月</w:t>
      </w:r>
      <w:r w:rsidRPr="00CF3382">
        <w:rPr>
          <w:rFonts w:ascii="新細明體" w:eastAsia="新細明體" w:hAnsi="新細明體" w:cs="新細明體"/>
          <w:kern w:val="0"/>
          <w:szCs w:val="24"/>
        </w:rPr>
        <w:t>從半月刊改為月刊，共出刊385期。名為中國論壇，但實質上談的是台灣的社會與民主，記錄臺灣民主化的進程，同時是1950年代知識分子的文藝思想匯聚。</w:t>
      </w:r>
    </w:p>
    <w:p w14:paraId="4423755F" w14:textId="77777777" w:rsidR="00CF3382" w:rsidRPr="00CF3382" w:rsidRDefault="00CF3382" w:rsidP="00CF338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F3382">
        <w:rPr>
          <w:rFonts w:ascii="新細明體" w:eastAsia="新細明體" w:hAnsi="新細明體" w:cs="新細明體"/>
          <w:kern w:val="0"/>
          <w:szCs w:val="24"/>
        </w:rPr>
        <w:t>中國論壇創刊目的在於實踐輿論報國，其內含四大意義，一是反映公意，二是鼓吹新的觀念，再者是啟發民智以及促進國家社會的團結與進步，使之成為中國人為建設三民主義新中國的論壇。</w:t>
      </w:r>
    </w:p>
    <w:p w14:paraId="1F5A9960" w14:textId="77777777" w:rsidR="00CF3382" w:rsidRPr="00CF3382" w:rsidRDefault="00CF3382" w:rsidP="00CF338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F3382">
        <w:rPr>
          <w:rFonts w:ascii="新細明體" w:eastAsia="新細明體" w:hAnsi="新細明體" w:cs="新細明體"/>
          <w:kern w:val="0"/>
          <w:szCs w:val="24"/>
        </w:rPr>
        <w:t>創刊背景為1970年代中華民國政府經歷了一連串的內政與外交挫敗後，分裂成三種意識形態的政治派系，中國論壇便成為具改革使命的知識青年，重要的言論發表管道，內容涵蓋對台灣社會、經濟、政策、國際關係上的看法。除此之外，「文藝」在中國論壇上佔據大篇幅版面，讓偏向鄉土意見得以發聲，在鄉土文學論戰期間扮演重要角色。</w:t>
      </w:r>
    </w:p>
    <w:p w14:paraId="71BAC5DF" w14:textId="77777777" w:rsidR="00CF3382" w:rsidRPr="00CF3382" w:rsidRDefault="00CF3382" w:rsidP="00CF338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CF3382">
        <w:rPr>
          <w:rFonts w:ascii="新細明體" w:eastAsia="新細明體" w:hAnsi="新細明體" w:cs="新細明體"/>
          <w:kern w:val="0"/>
          <w:szCs w:val="24"/>
        </w:rPr>
        <w:t>中國論壇一舉橫跨70、80、90三個年代，歷經台灣政治重大轉變、報禁開放、紙本式微，卻依舊長存，知識份子以「文字」推動改革，信奉民主開放價值，進而超越統獨意識及族群藩籬，展現多元觀點，是台灣重要的歷史記載之一。</w:t>
      </w:r>
    </w:p>
    <w:p w14:paraId="7E59DF93" w14:textId="77777777" w:rsidR="00CF3382" w:rsidRPr="00CF3382" w:rsidRDefault="00CF3382"/>
    <w:sectPr w:rsidR="00CF3382" w:rsidRPr="00CF33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6B2E" w14:textId="77777777" w:rsidR="00A401F9" w:rsidRDefault="00A401F9" w:rsidP="00093680">
      <w:r>
        <w:separator/>
      </w:r>
    </w:p>
  </w:endnote>
  <w:endnote w:type="continuationSeparator" w:id="0">
    <w:p w14:paraId="623B954C" w14:textId="77777777" w:rsidR="00A401F9" w:rsidRDefault="00A401F9" w:rsidP="0009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B59C" w14:textId="77777777" w:rsidR="00A401F9" w:rsidRDefault="00A401F9" w:rsidP="00093680">
      <w:r>
        <w:separator/>
      </w:r>
    </w:p>
  </w:footnote>
  <w:footnote w:type="continuationSeparator" w:id="0">
    <w:p w14:paraId="78F3EE24" w14:textId="77777777" w:rsidR="00A401F9" w:rsidRDefault="00A401F9" w:rsidP="0009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2"/>
    <w:rsid w:val="00093680"/>
    <w:rsid w:val="00A401F9"/>
    <w:rsid w:val="00C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76682"/>
  <w15:chartTrackingRefBased/>
  <w15:docId w15:val="{401D2F6C-5B8D-4A43-A903-55518389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3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CF338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F338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F3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CF33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093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36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3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james19760202@gmail.com</dc:creator>
  <cp:keywords/>
  <dc:description/>
  <cp:lastModifiedBy>james19760202@gmail.com</cp:lastModifiedBy>
  <cp:revision>2</cp:revision>
  <dcterms:created xsi:type="dcterms:W3CDTF">2023-03-29T02:01:00Z</dcterms:created>
  <dcterms:modified xsi:type="dcterms:W3CDTF">2023-03-29T06:18:00Z</dcterms:modified>
</cp:coreProperties>
</file>